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"/>
        <w:tblW w:w="102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81"/>
        <w:gridCol w:w="1843"/>
        <w:gridCol w:w="4253"/>
      </w:tblGrid>
      <w:tr w:rsidR="006C61F5" w:rsidTr="001A3913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1F5" w:rsidRDefault="006C61F5" w:rsidP="001A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РОМОДАНОВСКОГО СЕЛЬСКОГО ПОСЕЛЕНИЯ</w:t>
            </w:r>
          </w:p>
          <w:p w:rsidR="006C61F5" w:rsidRDefault="006C61F5" w:rsidP="001A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6C61F5" w:rsidRDefault="006C61F5" w:rsidP="001A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6C61F5" w:rsidRDefault="006C61F5" w:rsidP="001A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6C61F5" w:rsidRPr="00D26121" w:rsidRDefault="006C61F5" w:rsidP="001A3913">
            <w:pPr>
              <w:pStyle w:val="a7"/>
              <w:ind w:left="0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1F5" w:rsidRDefault="006C61F5" w:rsidP="001A3913">
            <w:pPr>
              <w:ind w:right="-70"/>
            </w:pPr>
            <w:r>
              <w:rPr>
                <w:noProof/>
              </w:rPr>
              <w:drawing>
                <wp:inline distT="0" distB="0" distL="0" distR="0">
                  <wp:extent cx="714375" cy="704850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1F5" w:rsidRDefault="006C61F5" w:rsidP="001A391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6C61F5" w:rsidRDefault="006C61F5" w:rsidP="001A391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6C61F5" w:rsidRDefault="006C61F5" w:rsidP="001A391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6C61F5" w:rsidRDefault="006C61F5" w:rsidP="001A391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ЗУР РОМОДАН АВЫЛ</w:t>
            </w:r>
          </w:p>
          <w:p w:rsidR="006C61F5" w:rsidRDefault="006C61F5" w:rsidP="001A391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6C61F5" w:rsidRPr="00C370A4" w:rsidTr="001A3913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61F5" w:rsidRDefault="006C61F5" w:rsidP="001A3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6C61F5" w:rsidRPr="00C370A4" w:rsidRDefault="006C61F5" w:rsidP="006C61F5">
            <w:pPr>
              <w:rPr>
                <w:rFonts w:ascii="Calibri" w:hAnsi="Calibri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bCs/>
                <w:sz w:val="28"/>
                <w:szCs w:val="28"/>
              </w:rPr>
              <w:t>02.03</w:t>
            </w:r>
            <w:r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61F5" w:rsidRDefault="006C61F5" w:rsidP="001A3913">
            <w:pPr>
              <w:jc w:val="center"/>
              <w:rPr>
                <w:sz w:val="28"/>
                <w:szCs w:val="28"/>
              </w:rPr>
            </w:pPr>
          </w:p>
          <w:p w:rsidR="006C61F5" w:rsidRPr="00101031" w:rsidRDefault="006C61F5" w:rsidP="001A3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Ромодан   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61F5" w:rsidRDefault="006C61F5" w:rsidP="001A3913">
            <w:pPr>
              <w:jc w:val="center"/>
              <w:rPr>
                <w:b/>
                <w:sz w:val="28"/>
                <w:szCs w:val="28"/>
              </w:rPr>
            </w:pPr>
            <w:r w:rsidRPr="00677F41">
              <w:rPr>
                <w:b/>
                <w:sz w:val="28"/>
                <w:szCs w:val="28"/>
              </w:rPr>
              <w:t>КАРАР</w:t>
            </w:r>
          </w:p>
          <w:p w:rsidR="006C61F5" w:rsidRPr="00C370A4" w:rsidRDefault="006C61F5" w:rsidP="006C61F5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C370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tt-RU"/>
              </w:rPr>
              <w:t>12</w:t>
            </w:r>
          </w:p>
        </w:tc>
      </w:tr>
    </w:tbl>
    <w:p w:rsidR="008D27A7" w:rsidRPr="006C61F5" w:rsidRDefault="006C61F5" w:rsidP="006C6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1F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D27A7" w:rsidRPr="006C61F5">
        <w:rPr>
          <w:rFonts w:ascii="Times New Roman" w:eastAsia="Times New Roman" w:hAnsi="Times New Roman" w:cs="Times New Roman"/>
          <w:b/>
          <w:sz w:val="28"/>
          <w:szCs w:val="28"/>
        </w:rPr>
        <w:t>          </w:t>
      </w:r>
      <w:r w:rsidRPr="006C61F5">
        <w:rPr>
          <w:rFonts w:ascii="Times New Roman" w:eastAsia="Times New Roman" w:hAnsi="Times New Roman" w:cs="Times New Roman"/>
          <w:b/>
          <w:sz w:val="28"/>
          <w:szCs w:val="28"/>
        </w:rPr>
        <w:t>                   </w:t>
      </w:r>
    </w:p>
    <w:p w:rsidR="008D27A7" w:rsidRPr="006C61F5" w:rsidRDefault="008D27A7" w:rsidP="00553B76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1F5">
        <w:rPr>
          <w:rFonts w:ascii="Times New Roman" w:eastAsia="Times New Roman" w:hAnsi="Times New Roman" w:cs="Times New Roman"/>
          <w:b/>
          <w:sz w:val="28"/>
          <w:szCs w:val="28"/>
        </w:rPr>
        <w:t> «Об утверждении Положения о порядке вырубки зеленых</w:t>
      </w:r>
    </w:p>
    <w:p w:rsidR="008D27A7" w:rsidRPr="006C61F5" w:rsidRDefault="008D27A7" w:rsidP="00553B76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1F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насаждений на территории </w:t>
      </w:r>
      <w:r w:rsidR="006C61F5">
        <w:rPr>
          <w:rFonts w:ascii="Times New Roman" w:eastAsia="Times New Roman" w:hAnsi="Times New Roman" w:cs="Times New Roman"/>
          <w:b/>
          <w:sz w:val="28"/>
          <w:szCs w:val="28"/>
        </w:rPr>
        <w:t>Ромодановского</w:t>
      </w:r>
      <w:r w:rsidRPr="006C61F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D27A7" w:rsidRPr="006C61F5" w:rsidRDefault="00272C5E" w:rsidP="00553B76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1F5">
        <w:rPr>
          <w:rFonts w:ascii="Times New Roman" w:eastAsia="Times New Roman" w:hAnsi="Times New Roman" w:cs="Times New Roman"/>
          <w:b/>
          <w:sz w:val="28"/>
          <w:szCs w:val="28"/>
        </w:rPr>
        <w:t>Алексеевского</w:t>
      </w:r>
      <w:r w:rsidR="008D27A7" w:rsidRPr="006C61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D27A7" w:rsidRPr="006C61F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8D27A7" w:rsidRPr="006C61F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Татарстан,</w:t>
      </w:r>
    </w:p>
    <w:p w:rsidR="008D27A7" w:rsidRPr="006C61F5" w:rsidRDefault="008D27A7" w:rsidP="00553B76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1F5">
        <w:rPr>
          <w:rFonts w:ascii="Times New Roman" w:eastAsia="Times New Roman" w:hAnsi="Times New Roman" w:cs="Times New Roman"/>
          <w:b/>
          <w:sz w:val="28"/>
          <w:szCs w:val="28"/>
        </w:rPr>
        <w:t>не входящих в земли государственного лесного фонда</w:t>
      </w:r>
    </w:p>
    <w:p w:rsidR="00272C5E" w:rsidRPr="006C61F5" w:rsidRDefault="008D27A7" w:rsidP="00553B76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1F5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и в земли,</w:t>
      </w:r>
      <w:r w:rsidR="00553B76" w:rsidRPr="006C61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1F5">
        <w:rPr>
          <w:rFonts w:ascii="Times New Roman" w:eastAsia="Times New Roman" w:hAnsi="Times New Roman" w:cs="Times New Roman"/>
          <w:b/>
          <w:sz w:val="28"/>
          <w:szCs w:val="28"/>
        </w:rPr>
        <w:t xml:space="preserve">находящиеся </w:t>
      </w:r>
      <w:proofErr w:type="gramStart"/>
      <w:r w:rsidRPr="006C61F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C61F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частной </w:t>
      </w:r>
    </w:p>
    <w:p w:rsidR="008D27A7" w:rsidRPr="006C61F5" w:rsidRDefault="00553B76" w:rsidP="00553B76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1F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D27A7" w:rsidRPr="006C61F5">
        <w:rPr>
          <w:rFonts w:ascii="Times New Roman" w:eastAsia="Times New Roman" w:hAnsi="Times New Roman" w:cs="Times New Roman"/>
          <w:b/>
          <w:sz w:val="28"/>
          <w:szCs w:val="28"/>
        </w:rPr>
        <w:t>обственности</w:t>
      </w:r>
      <w:r w:rsidR="00272C5E" w:rsidRPr="006C61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27A7" w:rsidRPr="006C61F5">
        <w:rPr>
          <w:rFonts w:ascii="Times New Roman" w:eastAsia="Times New Roman" w:hAnsi="Times New Roman" w:cs="Times New Roman"/>
          <w:b/>
          <w:sz w:val="28"/>
          <w:szCs w:val="28"/>
        </w:rPr>
        <w:t>физических и юридических лиц»</w:t>
      </w:r>
    </w:p>
    <w:p w:rsidR="008D27A7" w:rsidRPr="00196E8F" w:rsidRDefault="008D27A7" w:rsidP="00553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3B7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72C5E" w:rsidRPr="00553B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3B7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553B76">
          <w:rPr>
            <w:rFonts w:ascii="Times New Roman" w:eastAsia="Times New Roman" w:hAnsi="Times New Roman" w:cs="Times New Roman"/>
            <w:sz w:val="28"/>
            <w:szCs w:val="28"/>
          </w:rPr>
          <w:t>Лесным кодексом Российской Федерации</w:t>
        </w:r>
      </w:hyperlink>
      <w:r w:rsidRPr="00553B76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Российской Федерации </w:t>
      </w:r>
      <w:hyperlink r:id="rId7" w:history="1">
        <w:r w:rsidRPr="00553B76">
          <w:rPr>
            <w:rFonts w:ascii="Times New Roman" w:eastAsia="Times New Roman" w:hAnsi="Times New Roman" w:cs="Times New Roman"/>
            <w:sz w:val="28"/>
            <w:szCs w:val="28"/>
          </w:rPr>
          <w:t>от 06 октября 2003 года №131-ФЗ</w:t>
        </w:r>
      </w:hyperlink>
      <w:r w:rsidRPr="00553B76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553B7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10.01.2002 N 7-ФЗ «Об охране окружающей среды</w:t>
        </w:r>
      </w:hyperlink>
      <w:r w:rsidRPr="00553B76">
        <w:rPr>
          <w:rFonts w:ascii="Times New Roman" w:eastAsia="Times New Roman" w:hAnsi="Times New Roman" w:cs="Times New Roman"/>
          <w:sz w:val="28"/>
          <w:szCs w:val="28"/>
        </w:rPr>
        <w:t xml:space="preserve">», Уставом </w:t>
      </w:r>
      <w:r w:rsidR="006C61F5"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="00272C5E" w:rsidRPr="00553B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Алексеевского</w:t>
      </w:r>
      <w:r w:rsidRPr="00553B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в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целях рационального использования, охраны и воспроизводства зеленых насаждений на территории </w:t>
      </w:r>
      <w:r w:rsidR="006C61F5"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</w:t>
      </w:r>
      <w:proofErr w:type="gramEnd"/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входящих в земли государственного лесного фонда Российской Федерации и в земли, находящиеся в частной собственности физи</w:t>
      </w:r>
      <w:r w:rsidR="006C61F5">
        <w:rPr>
          <w:rFonts w:ascii="Times New Roman" w:eastAsia="Times New Roman" w:hAnsi="Times New Roman" w:cs="Times New Roman"/>
          <w:sz w:val="28"/>
          <w:szCs w:val="28"/>
        </w:rPr>
        <w:t>ческих и юридических лиц, Совет Ромодановского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72C5E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</w:t>
      </w:r>
    </w:p>
    <w:p w:rsidR="008D27A7" w:rsidRPr="00196E8F" w:rsidRDefault="008D27A7" w:rsidP="00272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РЕШАЕТ:</w:t>
      </w:r>
    </w:p>
    <w:p w:rsidR="008D27A7" w:rsidRPr="00553B76" w:rsidRDefault="008D27A7" w:rsidP="00553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sub_1001"/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о порядке вырубки зеленых насаждений на территории </w:t>
      </w:r>
      <w:r w:rsidR="006C61F5"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="00553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53B76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</w:t>
      </w:r>
      <w:bookmarkEnd w:id="0"/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физических и юридических лиц, согласно </w:t>
      </w:r>
      <w:hyperlink r:id="rId9" w:anchor="sub_1000" w:history="1">
        <w:proofErr w:type="gramStart"/>
        <w:r w:rsidRPr="00553B76">
          <w:rPr>
            <w:rFonts w:ascii="Times New Roman" w:eastAsia="Times New Roman" w:hAnsi="Times New Roman" w:cs="Times New Roman"/>
            <w:sz w:val="28"/>
            <w:szCs w:val="28"/>
          </w:rPr>
          <w:t>приложени</w:t>
        </w:r>
      </w:hyperlink>
      <w:r w:rsidRPr="00553B76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553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7A7" w:rsidRPr="00196E8F" w:rsidRDefault="00553B76" w:rsidP="00553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7A7" w:rsidRPr="00196E8F">
        <w:rPr>
          <w:rFonts w:ascii="Times New Roman" w:eastAsia="Times New Roman" w:hAnsi="Times New Roman" w:cs="Times New Roman"/>
          <w:sz w:val="28"/>
          <w:szCs w:val="28"/>
        </w:rPr>
        <w:t xml:space="preserve">.Обнародовать настоящее решение на информационных стендах </w:t>
      </w:r>
      <w:r w:rsidR="006C61F5">
        <w:rPr>
          <w:rFonts w:ascii="Times New Roman" w:eastAsia="Times New Roman" w:hAnsi="Times New Roman" w:cs="Times New Roman"/>
          <w:sz w:val="28"/>
          <w:szCs w:val="28"/>
        </w:rPr>
        <w:t xml:space="preserve">Ромодановского </w:t>
      </w:r>
      <w:r w:rsidR="008D27A7" w:rsidRPr="00196E8F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8D27A7" w:rsidRPr="00196E8F" w:rsidRDefault="00553B76" w:rsidP="00553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D27A7" w:rsidRPr="00196E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8D27A7" w:rsidRPr="00196E8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D27A7" w:rsidRPr="00196E8F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района в разделе «сельские поселения» и на официальном сайте правовой информации.</w:t>
      </w:r>
    </w:p>
    <w:p w:rsidR="008D27A7" w:rsidRPr="00196E8F" w:rsidRDefault="00553B76" w:rsidP="00553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D27A7" w:rsidRPr="00196E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D27A7" w:rsidRPr="00196E8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D27A7" w:rsidRPr="00196E8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53B76" w:rsidRDefault="00553B76" w:rsidP="008D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7A7" w:rsidRPr="00196E8F" w:rsidRDefault="008D27A7" w:rsidP="008D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образования,</w:t>
      </w:r>
    </w:p>
    <w:p w:rsidR="008D27A7" w:rsidRPr="00196E8F" w:rsidRDefault="008D27A7" w:rsidP="008D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Председатель Совета                                                      </w:t>
      </w:r>
      <w:r w:rsidR="006C61F5">
        <w:rPr>
          <w:rFonts w:ascii="Times New Roman" w:eastAsia="Times New Roman" w:hAnsi="Times New Roman" w:cs="Times New Roman"/>
          <w:sz w:val="28"/>
          <w:szCs w:val="28"/>
        </w:rPr>
        <w:t xml:space="preserve"> И.А. Чекалина</w:t>
      </w: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C61F5" w:rsidRDefault="006C61F5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8D27A7" w:rsidRPr="00196E8F" w:rsidRDefault="008D27A7" w:rsidP="008D27A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решению Совета  </w:t>
      </w:r>
      <w:r w:rsidR="006C61F5"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3B76">
        <w:rPr>
          <w:rFonts w:ascii="Times New Roman" w:eastAsia="Times New Roman" w:hAnsi="Times New Roman" w:cs="Times New Roman"/>
          <w:sz w:val="28"/>
          <w:szCs w:val="28"/>
        </w:rPr>
        <w:t xml:space="preserve"> Алексеевского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от  </w:t>
      </w:r>
      <w:r w:rsidR="006C61F5">
        <w:rPr>
          <w:rFonts w:ascii="Times New Roman" w:eastAsia="Times New Roman" w:hAnsi="Times New Roman" w:cs="Times New Roman"/>
          <w:sz w:val="28"/>
          <w:szCs w:val="28"/>
        </w:rPr>
        <w:t>02.03.2021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 г. №</w:t>
      </w:r>
      <w:r w:rsidR="006C61F5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</w:p>
    <w:p w:rsidR="008D27A7" w:rsidRPr="00196E8F" w:rsidRDefault="008D27A7" w:rsidP="008D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196E8F" w:rsidRDefault="008D27A7" w:rsidP="008D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D27A7" w:rsidRPr="00196E8F" w:rsidRDefault="008D27A7" w:rsidP="008D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вырубки зеленых насаждений на территории </w:t>
      </w:r>
      <w:r w:rsidR="006C61F5">
        <w:rPr>
          <w:rFonts w:ascii="Times New Roman" w:eastAsia="Times New Roman" w:hAnsi="Times New Roman" w:cs="Times New Roman"/>
          <w:b/>
          <w:bCs/>
          <w:sz w:val="28"/>
          <w:szCs w:val="28"/>
        </w:rPr>
        <w:t>Ромодановского</w:t>
      </w: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553B76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Алексеевского</w:t>
      </w: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 </w:t>
      </w:r>
    </w:p>
    <w:p w:rsidR="008D27A7" w:rsidRPr="00196E8F" w:rsidRDefault="008D27A7" w:rsidP="008054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</w:t>
      </w:r>
      <w:r w:rsidR="008054A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Федерации, Лесным кодексом Российской Федерации, со ст.ст. 61, 68, 77 Федеральн</w:t>
      </w:r>
      <w:r w:rsidR="008054A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054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от 10.01.2002 №7-ФЗ "Об охране окружающей среды", Уставом </w:t>
      </w:r>
      <w:r w:rsidR="006C61F5"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целях обеспечения экологического благополучия населения и определяет порядок вырубки зеленых насаждений на территории </w:t>
      </w:r>
      <w:r w:rsidR="006C61F5"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054AD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</w:t>
      </w:r>
      <w:proofErr w:type="gramStart"/>
      <w:r w:rsidRPr="00196E8F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196E8F">
        <w:rPr>
          <w:rFonts w:ascii="Times New Roman" w:eastAsia="Times New Roman" w:hAnsi="Times New Roman" w:cs="Times New Roman"/>
          <w:sz w:val="28"/>
          <w:szCs w:val="28"/>
        </w:rPr>
        <w:t>далее - сельское поселение), не входящих в земли государственного лесного фонда Российской Федерации и в земли, находящиеся в частной собственности физических и юридических лиц.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1. Основные понятия</w:t>
      </w:r>
    </w:p>
    <w:p w:rsidR="008D27A7" w:rsidRPr="00196E8F" w:rsidRDefault="008D27A7" w:rsidP="008054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lastRenderedPageBreak/>
        <w:t>в пределах которых не менее 50 процентов поверхности занято растительным покровом.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6E8F">
        <w:rPr>
          <w:rFonts w:ascii="Times New Roman" w:eastAsia="Times New Roman" w:hAnsi="Times New Roman" w:cs="Times New Roman"/>
          <w:sz w:val="28"/>
          <w:szCs w:val="28"/>
        </w:rPr>
        <w:t>Залесенные</w:t>
      </w:r>
      <w:proofErr w:type="spellEnd"/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Дерево - растение с четко выраженным стволом диаметром не менее 5 см на высоте 1,3 м, за исключением саженцев.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Кустарник - многолетнее многоствольное (в отличие от дерева) растение, ветвящееся у самой поверхности почвы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Травяной покров - газон, естественная травяная растительность.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Заросли – растения, кустарники густорастущие на каком-либо месте.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Компенсационное озеленение - воспроизводство зеленых насаждений взамен уничтоженных или поврежденных с </w:t>
      </w:r>
      <w:r w:rsidR="00BC2327" w:rsidRPr="00196E8F">
        <w:rPr>
          <w:rFonts w:ascii="Times New Roman" w:eastAsia="Times New Roman" w:hAnsi="Times New Roman" w:cs="Times New Roman"/>
          <w:sz w:val="28"/>
          <w:szCs w:val="28"/>
        </w:rPr>
        <w:t>коэффициентом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8D27A7" w:rsidRPr="00196E8F" w:rsidRDefault="008D27A7" w:rsidP="00BC2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принципы охраны зеленых насаждений</w:t>
      </w:r>
    </w:p>
    <w:p w:rsidR="008D27A7" w:rsidRPr="00196E8F" w:rsidRDefault="008D27A7" w:rsidP="00BC23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2.1. 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2.2. 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2.2.1. на участках, предоставленных организациям для осуществления заявленных ими видов деятельности – на руководителей этих организаций;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lastRenderedPageBreak/>
        <w:t>2.2.2. на участках находящихся в собственности или аренде – на юридических лиц и граждан – собственников или арендаторов.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2.5.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Татарстан и настоящим Положением.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2.6. Акт выбора земельного участка, предпроектная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8D27A7" w:rsidRPr="00196E8F" w:rsidRDefault="008D27A7" w:rsidP="00BC2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вырубки зеленых насаждений (деревьев, кустарников)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3.1. Самовольная вырубка зеленых насаждений на территории сельского поселения запрещается.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3.2. Вырубка деревьев и кустарников на территории сельского поселения производится на основании разрешения. Разрешение на вырубку оформляется в виде распоряжения руководителя Исполнительного комитета сельского поселения.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 Для получения разрешения на вырубку зеленых насаждений заявитель подает на имя Руководителя Исполнительного комитета сельского поселения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3.3.1. Документы, удостоверяющие личность;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3.3.2. Документ, подтверждающий полномочия представителя (если от имени заявителя действует представитель);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lastRenderedPageBreak/>
        <w:t>3.3.3. Схема участка до ближайших строений или других ориентиров с нанесением зеленых насаждений, подлежащих вырубке;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3.3.4. Заверенные копии правоустанавливающих и право подтверждающих документов на земельный участок, если земельный участок не зарегистрирован в Едином государственном реестре недвижимости;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3.3.5. Утвержденная проектная документация в случае, если производится вырубка зеленых насаждений, попадающих под габариты при строительстве зданий и сооружений;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3.3.6. Согласование с владельцами затрагиваемых территорий условий вырубки и пересадки зеленых насаждений;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3.3.7. При посадке или пересадке насаждений согласование с представителями инженерных сетей с открытием ордера на проведение земляных работ.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3.4. Исполнительный комитет сельского поселения после поступления письма-заявки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3.4.1. </w:t>
      </w:r>
      <w:r w:rsidR="00C2383C" w:rsidRPr="00196E8F">
        <w:rPr>
          <w:rFonts w:ascii="Times New Roman" w:eastAsia="Times New Roman" w:hAnsi="Times New Roman" w:cs="Times New Roman"/>
          <w:sz w:val="28"/>
          <w:szCs w:val="28"/>
        </w:rPr>
        <w:t>пересчетной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ведомости зеленых насаждений;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3.4.2. акта натурного технического обследования зеленых насаждений, </w:t>
      </w:r>
      <w:proofErr w:type="gramStart"/>
      <w:r w:rsidRPr="00196E8F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с целью определения количества, вида, категории подлежащей вырубке древесно-кустарниковой растительности;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3.4.3. расчета стоимости (платы) за вырубленную древесину. Плата за вырубленную древесину рассчитывается отдельно на основании ставок, утвержденных постановлением Правительства Российской Федерации от 22.05.2007 №310.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Проведение вышеуказанных работ осуществляется за счет Заявителя.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Срок действия разрешения – 90 дней.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3.5. Исполнительный комитет сельского поселения на основании письма-заявки Заявителя, акта натурного технического обследования зеленых насаждений, расчета стоимости (платы) за вырубленную древесину готовит проект распоряжения Руководителя Исполнительного комитета сельского поселения о разрешении на вырубку зеленых насаждений на территории сельского поселения.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3.6. 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</w:t>
      </w:r>
      <w:r w:rsidR="00342AF6">
        <w:rPr>
          <w:rFonts w:ascii="Times New Roman" w:eastAsia="Times New Roman" w:hAnsi="Times New Roman" w:cs="Times New Roman"/>
          <w:sz w:val="28"/>
          <w:szCs w:val="28"/>
        </w:rPr>
        <w:t xml:space="preserve">рубку зеленых </w:t>
      </w:r>
      <w:r w:rsidR="00342AF6">
        <w:rPr>
          <w:rFonts w:ascii="Times New Roman" w:eastAsia="Times New Roman" w:hAnsi="Times New Roman" w:cs="Times New Roman"/>
          <w:sz w:val="28"/>
          <w:szCs w:val="28"/>
        </w:rPr>
        <w:lastRenderedPageBreak/>
        <w:t>насаждений и пред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>ставить документы, подтверждающие поведение компенсационного озеленения.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3.7. Плата за вырубку деревьев и кустарников перечисля</w:t>
      </w:r>
      <w:r w:rsidR="00342A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>тся Заявителем в бюджет сельского поселения.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3.8. 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3.9.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3.10.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3.11. Вырубка деревьев и кустарников без осуществления платы за вырубку древесины может быть разрешена Исполнительным комитетом сельского поселения в следующих случаях: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3.11.1. проведение рубок ухода, санитарных рубок и реконструкции зеленых насаждений;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3.11.2. 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3.11.3. 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 w:rsidRPr="00196E8F">
        <w:rPr>
          <w:rFonts w:ascii="Times New Roman" w:eastAsia="Times New Roman" w:hAnsi="Times New Roman" w:cs="Times New Roman"/>
          <w:sz w:val="28"/>
          <w:szCs w:val="28"/>
        </w:rPr>
        <w:t>Госсанэпидемнадзора</w:t>
      </w:r>
      <w:proofErr w:type="spellEnd"/>
      <w:r w:rsidRPr="00196E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3.11.4. вырубка аварийных (представляющих угрозу падения, сухостойных) деревьев и кустарников.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3.12. 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 комитетом сельского поселения.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3.13. Аварийные, сухостойные и представляющие угрозу безопасности зеленые насаждения вырубаются на основании комиссионного </w:t>
      </w:r>
      <w:proofErr w:type="gramStart"/>
      <w:r w:rsidRPr="00196E8F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proofErr w:type="gramEnd"/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акта согласно приложение № 2.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lastRenderedPageBreak/>
        <w:t>3.14. По аналогии со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 Несанкционированной вырубкой или уничтожением зеленых насаждений признается: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3.15.2.  уничтожение или повреждение деревьев и кустарников в результате поджога или небрежного обращения с огнем;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3.15.3.  </w:t>
      </w:r>
      <w:proofErr w:type="spellStart"/>
      <w:r w:rsidRPr="00196E8F">
        <w:rPr>
          <w:rFonts w:ascii="Times New Roman" w:eastAsia="Times New Roman" w:hAnsi="Times New Roman" w:cs="Times New Roman"/>
          <w:sz w:val="28"/>
          <w:szCs w:val="28"/>
        </w:rPr>
        <w:t>окольцовка</w:t>
      </w:r>
      <w:proofErr w:type="spellEnd"/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ствола или подсечка;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3.15.4. повреждение растущих деревьев и кустарников до степени прекращения роста;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3.15.5. повреждение деревьев и кустарников сточными водами, химическими веществами, отходами и тому подобное;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3.15.6. самовольная вырубка сухостойных деревьев;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3.15.7. прочие повреждения растущих деревьев и кустарников.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3.16.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3.17.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</w:t>
      </w:r>
      <w:r w:rsidR="00342AF6">
        <w:rPr>
          <w:rFonts w:ascii="Times New Roman" w:eastAsia="Times New Roman" w:hAnsi="Times New Roman" w:cs="Times New Roman"/>
          <w:sz w:val="28"/>
          <w:szCs w:val="28"/>
        </w:rPr>
        <w:t>федеральными законами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42AF6" w:rsidRPr="00196E8F">
        <w:rPr>
          <w:rFonts w:ascii="Times New Roman" w:eastAsia="Times New Roman" w:hAnsi="Times New Roman" w:cs="Times New Roman"/>
          <w:sz w:val="28"/>
          <w:szCs w:val="28"/>
        </w:rPr>
        <w:t xml:space="preserve">законами 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>Республики Татарстан. Соблюдение правил настоящего Положения обязательно для всех граждан, организаций и учреждений на территории сельского поселения.</w:t>
      </w:r>
    </w:p>
    <w:p w:rsidR="008D27A7" w:rsidRPr="00196E8F" w:rsidRDefault="008D27A7" w:rsidP="00342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4. Компенсационное озеленение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lastRenderedPageBreak/>
        <w:t>4.2. Компенсационное озеленение производится за счет сре</w:t>
      </w:r>
      <w:proofErr w:type="gramStart"/>
      <w:r w:rsidRPr="00196E8F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196E8F">
        <w:rPr>
          <w:rFonts w:ascii="Times New Roman" w:eastAsia="Times New Roman" w:hAnsi="Times New Roman" w:cs="Times New Roman"/>
          <w:sz w:val="28"/>
          <w:szCs w:val="28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4.3. В соответствии с настоящим Положением вред, причиненный зеленым насаждениям, подлежит возмещению в натуральной форме - компенсационное озеленение: восстановление зеленых насаждений взамен уничтоженных с </w:t>
      </w:r>
      <w:r w:rsidR="00342AF6" w:rsidRPr="00196E8F">
        <w:rPr>
          <w:rFonts w:ascii="Times New Roman" w:eastAsia="Times New Roman" w:hAnsi="Times New Roman" w:cs="Times New Roman"/>
          <w:sz w:val="28"/>
          <w:szCs w:val="28"/>
        </w:rPr>
        <w:t>коэффициентом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8D27A7" w:rsidRPr="00342AF6" w:rsidRDefault="008D27A7" w:rsidP="00342AF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F6">
        <w:rPr>
          <w:rFonts w:ascii="Times New Roman" w:eastAsia="Times New Roman" w:hAnsi="Times New Roman" w:cs="Times New Roman"/>
          <w:b/>
          <w:sz w:val="28"/>
          <w:szCs w:val="28"/>
        </w:rPr>
        <w:t>5. Охрана зеленых насаждений</w:t>
      </w:r>
    </w:p>
    <w:p w:rsidR="008D27A7" w:rsidRPr="00342AF6" w:rsidRDefault="008D27A7" w:rsidP="00342AF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F6">
        <w:rPr>
          <w:rFonts w:ascii="Times New Roman" w:eastAsia="Times New Roman" w:hAnsi="Times New Roman" w:cs="Times New Roman"/>
          <w:b/>
          <w:sz w:val="28"/>
          <w:szCs w:val="28"/>
        </w:rPr>
        <w:t>при осуществлении градостроительной деятельности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5.1.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5.3. При организации строительства на участках земли, занятых зелеными насаждениями, </w:t>
      </w:r>
      <w:proofErr w:type="spellStart"/>
      <w:r w:rsidRPr="00196E8F">
        <w:rPr>
          <w:rFonts w:ascii="Times New Roman" w:eastAsia="Times New Roman" w:hAnsi="Times New Roman" w:cs="Times New Roman"/>
          <w:sz w:val="28"/>
          <w:szCs w:val="28"/>
        </w:rPr>
        <w:t>предпроектная</w:t>
      </w:r>
      <w:proofErr w:type="spellEnd"/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компенсационного озеленения в порядке, установленном разделами 2 и 3 настоящего Положения.</w:t>
      </w:r>
    </w:p>
    <w:p w:rsidR="008D27A7" w:rsidRPr="00342AF6" w:rsidRDefault="008D27A7" w:rsidP="00342AF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F6">
        <w:rPr>
          <w:rFonts w:ascii="Times New Roman" w:eastAsia="Times New Roman" w:hAnsi="Times New Roman" w:cs="Times New Roman"/>
          <w:b/>
          <w:sz w:val="28"/>
          <w:szCs w:val="28"/>
        </w:rPr>
        <w:t>6. Охрана зеленых насаждений</w:t>
      </w:r>
    </w:p>
    <w:p w:rsidR="008D27A7" w:rsidRPr="00342AF6" w:rsidRDefault="008D27A7" w:rsidP="00342AF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F6">
        <w:rPr>
          <w:rFonts w:ascii="Times New Roman" w:eastAsia="Times New Roman" w:hAnsi="Times New Roman" w:cs="Times New Roman"/>
          <w:b/>
          <w:sz w:val="28"/>
          <w:szCs w:val="28"/>
        </w:rPr>
        <w:t>при осуществлении предпринимательской деятельности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</w:t>
      </w:r>
      <w:r w:rsidR="00283862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комитет</w:t>
      </w:r>
      <w:r w:rsidR="002838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8D27A7" w:rsidRPr="00196E8F" w:rsidRDefault="008D27A7" w:rsidP="00690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7. Административная ответственность</w:t>
      </w:r>
    </w:p>
    <w:p w:rsidR="008D27A7" w:rsidRPr="00196E8F" w:rsidRDefault="008D27A7" w:rsidP="0080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7.1. Лица, виновные в нарушении настоящего Положения, несут ответственность в соответствии с законодательством Российской Федерации и Республики Татарстан.</w:t>
      </w:r>
    </w:p>
    <w:p w:rsidR="008D27A7" w:rsidRPr="00196E8F" w:rsidRDefault="008D27A7" w:rsidP="008D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61F5" w:rsidRDefault="008D27A7" w:rsidP="006C6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9E1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90809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8D27A7" w:rsidRPr="00690809" w:rsidRDefault="006C61F5" w:rsidP="006C6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D27A7" w:rsidRPr="00690809">
        <w:rPr>
          <w:rFonts w:ascii="Times New Roman" w:eastAsia="Times New Roman" w:hAnsi="Times New Roman" w:cs="Times New Roman"/>
          <w:sz w:val="28"/>
          <w:szCs w:val="28"/>
        </w:rPr>
        <w:t>к Положению о порядке</w:t>
      </w:r>
    </w:p>
    <w:p w:rsidR="008D27A7" w:rsidRPr="00690809" w:rsidRDefault="008D27A7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вырубки зеленых</w:t>
      </w:r>
    </w:p>
    <w:p w:rsidR="008D27A7" w:rsidRPr="00690809" w:rsidRDefault="008D27A7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насаждений на территории</w:t>
      </w:r>
    </w:p>
    <w:p w:rsidR="008D27A7" w:rsidRPr="00690809" w:rsidRDefault="006C61F5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="008D27A7" w:rsidRPr="00690809">
        <w:rPr>
          <w:rFonts w:ascii="Times New Roman" w:eastAsia="Times New Roman" w:hAnsi="Times New Roman" w:cs="Times New Roman"/>
          <w:sz w:val="28"/>
          <w:szCs w:val="28"/>
        </w:rPr>
        <w:t>  сельского поселения</w:t>
      </w:r>
    </w:p>
    <w:p w:rsidR="008D27A7" w:rsidRPr="00690809" w:rsidRDefault="00690809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="008D27A7" w:rsidRPr="006908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8D27A7" w:rsidRPr="00690809" w:rsidRDefault="008D27A7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Республики Татарстан,</w:t>
      </w:r>
    </w:p>
    <w:p w:rsidR="008D27A7" w:rsidRPr="00690809" w:rsidRDefault="008D27A7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не входящих в земли </w:t>
      </w:r>
      <w:proofErr w:type="gramStart"/>
      <w:r w:rsidRPr="0069080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8D27A7" w:rsidRPr="00690809" w:rsidRDefault="008D27A7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лесного фонда РФ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</w:t>
      </w:r>
    </w:p>
    <w:p w:rsidR="008D27A7" w:rsidRPr="00690809" w:rsidRDefault="006C61F5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="008D27A7" w:rsidRPr="006908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D27A7" w:rsidRP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="008D27A7" w:rsidRPr="006908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от_____________________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0809">
        <w:rPr>
          <w:rFonts w:ascii="Times New Roman" w:eastAsia="Times New Roman" w:hAnsi="Times New Roman" w:cs="Times New Roman"/>
          <w:sz w:val="28"/>
          <w:szCs w:val="28"/>
        </w:rPr>
        <w:t>(указать наименование организации</w:t>
      </w:r>
      <w:proofErr w:type="gramEnd"/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или Ф.И.О., адрес)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690809" w:rsidRDefault="008D27A7" w:rsidP="0069080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8D27A7" w:rsidRPr="00690809" w:rsidRDefault="008D27A7" w:rsidP="0069080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27A7" w:rsidRPr="00690809" w:rsidRDefault="008D27A7" w:rsidP="0069080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НА ОГРАНИЧЕННУЮ ВЫРУБКУ</w:t>
      </w:r>
    </w:p>
    <w:p w:rsidR="008D27A7" w:rsidRPr="00690809" w:rsidRDefault="008D27A7" w:rsidP="0069080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ДРЕВЕСНО-КУСТАРНИКОВОЙ РАСТИТЕЛЬНОСТИ</w:t>
      </w:r>
    </w:p>
    <w:p w:rsidR="008D27A7" w:rsidRDefault="006D6012" w:rsidP="0069080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РОМОДАНОВСКОГО</w:t>
      </w:r>
      <w:r w:rsidR="008D27A7" w:rsidRPr="006908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90809" w:rsidRPr="00690809" w:rsidRDefault="00690809" w:rsidP="0069080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27A7" w:rsidRPr="00690809" w:rsidRDefault="008D27A7" w:rsidP="0069080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Прошу разрешить вырубку деревьев, кустарников, древесно-кустарниковой растительности (</w:t>
      </w:r>
      <w:proofErr w:type="gramStart"/>
      <w:r w:rsidRPr="00690809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подчеркнуть), локализованных на земельном участке, находящемся</w:t>
      </w:r>
      <w:r w:rsidR="006908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9E17B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(указать наименование организации или Ф.И.О. и вид права на  земельный участок)</w:t>
      </w:r>
      <w:r w:rsidR="009E17B7">
        <w:rPr>
          <w:rFonts w:ascii="Times New Roman" w:eastAsia="Times New Roman" w:hAnsi="Times New Roman" w:cs="Times New Roman"/>
          <w:sz w:val="28"/>
          <w:szCs w:val="28"/>
        </w:rPr>
        <w:t xml:space="preserve">  и </w:t>
      </w:r>
      <w:proofErr w:type="gramStart"/>
      <w:r w:rsidR="009E17B7"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 w:rsidR="009E17B7">
        <w:rPr>
          <w:rFonts w:ascii="Times New Roman" w:eastAsia="Times New Roman" w:hAnsi="Times New Roman" w:cs="Times New Roman"/>
          <w:sz w:val="28"/>
          <w:szCs w:val="28"/>
        </w:rPr>
        <w:t xml:space="preserve"> на землях    </w:t>
      </w: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D27A7" w:rsidRP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E17B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27A7" w:rsidRPr="00690809">
        <w:rPr>
          <w:rFonts w:ascii="Times New Roman" w:eastAsia="Times New Roman" w:hAnsi="Times New Roman" w:cs="Times New Roman"/>
          <w:sz w:val="28"/>
          <w:szCs w:val="28"/>
        </w:rPr>
        <w:t>(указать населенный пункт)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Земельный участок характеризуется наличием: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деревьев __________________________ шт.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кустарников __________________________ шт.</w:t>
      </w:r>
    </w:p>
    <w:p w:rsidR="008D27A7" w:rsidRPr="00690809" w:rsidRDefault="008D27A7" w:rsidP="0069080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В процессе освоения и благоустройства земельного участка обязуюсь осуществить плату за вырубку древесины и провести компенсационную высадку древесно-кустарниковой  растительности в соответствии с </w:t>
      </w:r>
      <w:proofErr w:type="spellStart"/>
      <w:r w:rsidRPr="00690809">
        <w:rPr>
          <w:rFonts w:ascii="Times New Roman" w:eastAsia="Times New Roman" w:hAnsi="Times New Roman" w:cs="Times New Roman"/>
          <w:sz w:val="28"/>
          <w:szCs w:val="28"/>
        </w:rPr>
        <w:t>дендропланом</w:t>
      </w:r>
      <w:proofErr w:type="spellEnd"/>
      <w:r w:rsidRPr="00690809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 ______________</w:t>
      </w:r>
    </w:p>
    <w:p w:rsidR="008D27A7" w:rsidRP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D27A7" w:rsidRPr="00690809"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27A7" w:rsidRPr="00690809">
        <w:rPr>
          <w:rFonts w:ascii="Times New Roman" w:eastAsia="Times New Roman" w:hAnsi="Times New Roman" w:cs="Times New Roman"/>
          <w:sz w:val="28"/>
          <w:szCs w:val="28"/>
        </w:rPr>
        <w:t xml:space="preserve"> (Подпись)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lastRenderedPageBreak/>
        <w:t>Дата 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1.     Исходно – разрешительная документация.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2.     План земельного участка с нанесением на него вида и количества зеленых насаждений, вырубку которых предполагается произвести.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Default="00690809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90809" w:rsidRPr="00690809" w:rsidRDefault="00690809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90809" w:rsidRPr="00690809" w:rsidRDefault="00690809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к Положению о порядке</w:t>
      </w:r>
    </w:p>
    <w:p w:rsidR="00690809" w:rsidRPr="00690809" w:rsidRDefault="00690809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вырубки зеленых</w:t>
      </w:r>
    </w:p>
    <w:p w:rsidR="00690809" w:rsidRPr="00690809" w:rsidRDefault="00690809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насаждений на территории</w:t>
      </w:r>
    </w:p>
    <w:p w:rsidR="00690809" w:rsidRPr="00690809" w:rsidRDefault="006D6012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="00690809" w:rsidRPr="00690809">
        <w:rPr>
          <w:rFonts w:ascii="Times New Roman" w:eastAsia="Times New Roman" w:hAnsi="Times New Roman" w:cs="Times New Roman"/>
          <w:sz w:val="28"/>
          <w:szCs w:val="28"/>
        </w:rPr>
        <w:t>  сельского поселения</w:t>
      </w:r>
    </w:p>
    <w:p w:rsidR="00690809" w:rsidRPr="00690809" w:rsidRDefault="00690809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90809" w:rsidRPr="00690809" w:rsidRDefault="00690809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Республики Татарстан,</w:t>
      </w:r>
    </w:p>
    <w:p w:rsidR="00690809" w:rsidRPr="00690809" w:rsidRDefault="00690809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не входящих в земли </w:t>
      </w:r>
      <w:proofErr w:type="gramStart"/>
      <w:r w:rsidRPr="0069080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690809" w:rsidRPr="00690809" w:rsidRDefault="00690809" w:rsidP="0069080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лесного фонда РФ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690809" w:rsidRDefault="008D27A7" w:rsidP="0069080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8D27A7" w:rsidRPr="00690809" w:rsidRDefault="008D27A7" w:rsidP="0069080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О ПРИЗНАНИИ ЗЕЛЕНЫХ НАСАЖДЕНИЙ ПОДЛЕЖАЩИМИ ВЫРУБКЕ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690809" w:rsidRDefault="008D27A7" w:rsidP="0069080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комитет </w:t>
      </w:r>
      <w:r w:rsidR="00286E59"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="009B37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Алексеевского</w:t>
      </w:r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           «_____»_________ ________ г.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 Ф. И. О., должность)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 Ф. И. О., должность)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 Ф. И. О., должность)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провела обследование зеленых насаждений.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Результатами обследования установлено: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75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742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 _______________________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(подпись) (Ф. И. О.)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________________________ _______________________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(подпись) (Ф. И. О.)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________________________ _______________________</w:t>
      </w:r>
    </w:p>
    <w:p w:rsidR="008D27A7" w:rsidRPr="00690809" w:rsidRDefault="008D27A7" w:rsidP="0069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(подпись) (Ф. И. О.)</w:t>
      </w:r>
    </w:p>
    <w:p w:rsidR="00C01A60" w:rsidRPr="00690809" w:rsidRDefault="00C01A60" w:rsidP="0069080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01A60" w:rsidRPr="00690809" w:rsidSect="009E17B7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376"/>
    <w:multiLevelType w:val="multilevel"/>
    <w:tmpl w:val="641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11D3B"/>
    <w:multiLevelType w:val="multilevel"/>
    <w:tmpl w:val="1066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A4AB4"/>
    <w:multiLevelType w:val="multilevel"/>
    <w:tmpl w:val="3B34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7A7"/>
    <w:rsid w:val="0004742B"/>
    <w:rsid w:val="00196E8F"/>
    <w:rsid w:val="00272C5E"/>
    <w:rsid w:val="00283862"/>
    <w:rsid w:val="00286E59"/>
    <w:rsid w:val="00342AF6"/>
    <w:rsid w:val="00553B76"/>
    <w:rsid w:val="00690809"/>
    <w:rsid w:val="006A36DC"/>
    <w:rsid w:val="006C61F5"/>
    <w:rsid w:val="006D6012"/>
    <w:rsid w:val="008054AD"/>
    <w:rsid w:val="008D27A7"/>
    <w:rsid w:val="0093066B"/>
    <w:rsid w:val="00995F0D"/>
    <w:rsid w:val="009B375D"/>
    <w:rsid w:val="009E17B7"/>
    <w:rsid w:val="00BC2327"/>
    <w:rsid w:val="00C01A60"/>
    <w:rsid w:val="00C2383C"/>
    <w:rsid w:val="00D71DD7"/>
    <w:rsid w:val="00ED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7A7"/>
    <w:rPr>
      <w:b/>
      <w:bCs/>
    </w:rPr>
  </w:style>
  <w:style w:type="character" w:styleId="a5">
    <w:name w:val="Hyperlink"/>
    <w:basedOn w:val="a0"/>
    <w:uiPriority w:val="99"/>
    <w:semiHidden/>
    <w:unhideWhenUsed/>
    <w:rsid w:val="008D27A7"/>
    <w:rPr>
      <w:color w:val="0000FF"/>
      <w:u w:val="single"/>
    </w:rPr>
  </w:style>
  <w:style w:type="paragraph" w:styleId="a6">
    <w:name w:val="No Spacing"/>
    <w:uiPriority w:val="1"/>
    <w:qFormat/>
    <w:rsid w:val="00196E8F"/>
    <w:pPr>
      <w:spacing w:after="0" w:line="240" w:lineRule="auto"/>
    </w:pPr>
  </w:style>
  <w:style w:type="paragraph" w:styleId="a7">
    <w:name w:val="Body Text Indent"/>
    <w:basedOn w:val="a"/>
    <w:link w:val="a8"/>
    <w:uiPriority w:val="99"/>
    <w:rsid w:val="006C61F5"/>
    <w:pPr>
      <w:spacing w:after="0" w:line="240" w:lineRule="auto"/>
      <w:ind w:left="567"/>
    </w:pPr>
    <w:rPr>
      <w:rFonts w:ascii="Times New Roman" w:eastAsia="Calibri" w:hAnsi="Times New Roman" w:cs="Times New Roman"/>
      <w:sz w:val="24"/>
      <w:szCs w:val="20"/>
      <w:lang/>
    </w:rPr>
  </w:style>
  <w:style w:type="character" w:customStyle="1" w:styleId="a8">
    <w:name w:val="Основной текст с отступом Знак"/>
    <w:basedOn w:val="a0"/>
    <w:link w:val="a7"/>
    <w:uiPriority w:val="99"/>
    <w:rsid w:val="006C61F5"/>
    <w:rPr>
      <w:rFonts w:ascii="Times New Roman" w:eastAsia="Calibri" w:hAnsi="Times New Roman" w:cs="Times New Roman"/>
      <w:sz w:val="24"/>
      <w:szCs w:val="20"/>
      <w:lang/>
    </w:rPr>
  </w:style>
  <w:style w:type="paragraph" w:styleId="a9">
    <w:name w:val="Balloon Text"/>
    <w:basedOn w:val="a"/>
    <w:link w:val="aa"/>
    <w:uiPriority w:val="99"/>
    <w:semiHidden/>
    <w:unhideWhenUsed/>
    <w:rsid w:val="006C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1704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ukay.tatarstan.ru/resheniya-soveta-mo.htm?pub_id=1804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</cp:lastModifiedBy>
  <cp:revision>11</cp:revision>
  <dcterms:created xsi:type="dcterms:W3CDTF">2021-03-01T04:56:00Z</dcterms:created>
  <dcterms:modified xsi:type="dcterms:W3CDTF">2021-03-02T06:18:00Z</dcterms:modified>
</cp:coreProperties>
</file>